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C8" w:rsidRDefault="005063C8" w:rsidP="005063C8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1EFA45E6" wp14:editId="02585E34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C8" w:rsidRDefault="005063C8" w:rsidP="005063C8">
      <w:pPr>
        <w:pStyle w:val="3"/>
        <w:framePr w:w="9897" w:wrap="around" w:x="1435" w:y="266"/>
      </w:pPr>
    </w:p>
    <w:p w:rsidR="005063C8" w:rsidRDefault="005063C8" w:rsidP="005063C8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063C8" w:rsidRPr="00C4332D" w:rsidRDefault="005063C8" w:rsidP="005063C8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5063C8" w:rsidRPr="00C4332D" w:rsidRDefault="005063C8" w:rsidP="005063C8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063C8" w:rsidRPr="006A0457" w:rsidRDefault="005063C8" w:rsidP="005063C8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5063C8" w:rsidRDefault="005063C8" w:rsidP="005063C8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063C8" w:rsidRDefault="005063C8" w:rsidP="005063C8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063C8" w:rsidRDefault="005063C8" w:rsidP="005063C8"/>
    <w:p w:rsidR="005063C8" w:rsidRDefault="005063C8" w:rsidP="005063C8"/>
    <w:p w:rsidR="005063C8" w:rsidRDefault="005063C8" w:rsidP="005063C8"/>
    <w:p w:rsidR="005063C8" w:rsidRDefault="005063C8" w:rsidP="005063C8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063C8" w:rsidRDefault="005063C8" w:rsidP="005063C8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36FDA">
        <w:rPr>
          <w:rFonts w:ascii="Times New Roman" w:hAnsi="Times New Roman"/>
          <w:sz w:val="22"/>
          <w:u w:val="single"/>
        </w:rPr>
        <w:t>12.03</w:t>
      </w:r>
      <w:r w:rsidR="00F024C9" w:rsidRPr="0083247A">
        <w:rPr>
          <w:rFonts w:ascii="Times New Roman" w:hAnsi="Times New Roman"/>
          <w:sz w:val="22"/>
        </w:rPr>
        <w:t>.</w:t>
      </w:r>
      <w:r w:rsidR="000D1739">
        <w:rPr>
          <w:rFonts w:ascii="Times New Roman" w:hAnsi="Times New Roman"/>
          <w:sz w:val="22"/>
        </w:rPr>
        <w:t>202</w:t>
      </w:r>
      <w:r w:rsidR="00DC6577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</w:t>
      </w:r>
      <w:r w:rsidR="000D1739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</w:t>
      </w:r>
      <w:r w:rsidR="00A36FDA">
        <w:rPr>
          <w:rFonts w:ascii="Times New Roman" w:hAnsi="Times New Roman"/>
          <w:sz w:val="22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2"/>
        </w:rPr>
        <w:t xml:space="preserve">   № </w:t>
      </w:r>
      <w:r w:rsidR="00A36FDA">
        <w:rPr>
          <w:rFonts w:ascii="Times New Roman" w:hAnsi="Times New Roman"/>
          <w:sz w:val="22"/>
          <w:u w:val="single"/>
        </w:rPr>
        <w:t>367</w:t>
      </w:r>
    </w:p>
    <w:p w:rsidR="005063C8" w:rsidRPr="00246459" w:rsidRDefault="005063C8" w:rsidP="005063C8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063C8" w:rsidRDefault="005063C8" w:rsidP="005063C8"/>
    <w:p w:rsidR="005063C8" w:rsidRDefault="005063C8" w:rsidP="005063C8"/>
    <w:p w:rsidR="005063C8" w:rsidRPr="00AE3827" w:rsidRDefault="005063C8" w:rsidP="005063C8">
      <w:pPr>
        <w:rPr>
          <w:rFonts w:ascii="Times New Roman" w:hAnsi="Times New Roman"/>
          <w:sz w:val="28"/>
          <w:szCs w:val="28"/>
        </w:rPr>
      </w:pPr>
    </w:p>
    <w:p w:rsidR="005063C8" w:rsidRDefault="005063C8" w:rsidP="005063C8"/>
    <w:p w:rsidR="005063C8" w:rsidRPr="000005C3" w:rsidRDefault="0099494C" w:rsidP="005063C8">
      <w:pPr>
        <w:jc w:val="both"/>
        <w:rPr>
          <w:rFonts w:ascii="Times New Roman" w:hAnsi="Times New Roman"/>
          <w:sz w:val="28"/>
          <w:szCs w:val="28"/>
        </w:rPr>
      </w:pPr>
      <w:r w:rsidRPr="0099494C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99494C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 25</w:t>
      </w:r>
      <w:r w:rsidRPr="0099494C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99494C">
        <w:rPr>
          <w:rFonts w:ascii="Times New Roman" w:hAnsi="Times New Roman"/>
          <w:sz w:val="28"/>
          <w:szCs w:val="28"/>
        </w:rPr>
        <w:t xml:space="preserve"> № 26</w:t>
      </w:r>
      <w:r>
        <w:rPr>
          <w:rFonts w:ascii="Times New Roman" w:hAnsi="Times New Roman"/>
          <w:sz w:val="28"/>
          <w:szCs w:val="28"/>
        </w:rPr>
        <w:t>56 «</w:t>
      </w:r>
      <w:r w:rsidR="005063C8" w:rsidRPr="00AE343A">
        <w:rPr>
          <w:rFonts w:ascii="Times New Roman" w:hAnsi="Times New Roman"/>
          <w:sz w:val="28"/>
          <w:szCs w:val="28"/>
        </w:rPr>
        <w:t>О</w:t>
      </w:r>
      <w:r w:rsidR="005063C8">
        <w:rPr>
          <w:rFonts w:ascii="Times New Roman" w:hAnsi="Times New Roman"/>
          <w:sz w:val="28"/>
          <w:szCs w:val="28"/>
        </w:rPr>
        <w:t>б утверждении з</w:t>
      </w:r>
      <w:r w:rsidR="005063C8" w:rsidRPr="000005C3">
        <w:rPr>
          <w:rFonts w:ascii="Times New Roman" w:hAnsi="Times New Roman"/>
          <w:sz w:val="28"/>
          <w:szCs w:val="28"/>
        </w:rPr>
        <w:t>начения базовых нормативов на оказание муниципальных услуг</w:t>
      </w:r>
      <w:r w:rsidR="005063C8">
        <w:rPr>
          <w:rFonts w:ascii="Times New Roman" w:hAnsi="Times New Roman"/>
          <w:sz w:val="28"/>
          <w:szCs w:val="28"/>
        </w:rPr>
        <w:t>, оказываемых муниципальными образовательными учреждениями ЗАТО Железногорск, на 202</w:t>
      </w:r>
      <w:r w:rsidR="000D1739">
        <w:rPr>
          <w:rFonts w:ascii="Times New Roman" w:hAnsi="Times New Roman"/>
          <w:sz w:val="28"/>
          <w:szCs w:val="28"/>
        </w:rPr>
        <w:t>4</w:t>
      </w:r>
      <w:r w:rsidR="005063C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D1739">
        <w:rPr>
          <w:rFonts w:ascii="Times New Roman" w:hAnsi="Times New Roman"/>
          <w:sz w:val="28"/>
          <w:szCs w:val="28"/>
        </w:rPr>
        <w:t>5</w:t>
      </w:r>
      <w:r w:rsidR="005063C8">
        <w:rPr>
          <w:rFonts w:ascii="Times New Roman" w:hAnsi="Times New Roman"/>
          <w:sz w:val="28"/>
          <w:szCs w:val="28"/>
        </w:rPr>
        <w:t xml:space="preserve"> и 202</w:t>
      </w:r>
      <w:r w:rsidR="000D1739">
        <w:rPr>
          <w:rFonts w:ascii="Times New Roman" w:hAnsi="Times New Roman"/>
          <w:sz w:val="28"/>
          <w:szCs w:val="28"/>
        </w:rPr>
        <w:t>6</w:t>
      </w:r>
      <w:r w:rsidR="005063C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5063C8">
        <w:rPr>
          <w:rFonts w:ascii="Times New Roman" w:hAnsi="Times New Roman"/>
          <w:sz w:val="28"/>
          <w:szCs w:val="28"/>
        </w:rPr>
        <w:t xml:space="preserve"> </w:t>
      </w:r>
    </w:p>
    <w:p w:rsidR="005063C8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3C8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3C8" w:rsidRDefault="005063C8" w:rsidP="005063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5063C8" w:rsidRPr="0095769F" w:rsidRDefault="005063C8" w:rsidP="005063C8">
      <w:pPr>
        <w:jc w:val="both"/>
        <w:rPr>
          <w:rFonts w:ascii="Times New Roman" w:hAnsi="Times New Roman"/>
          <w:sz w:val="28"/>
          <w:szCs w:val="28"/>
        </w:rPr>
      </w:pPr>
    </w:p>
    <w:p w:rsidR="005063C8" w:rsidRPr="007D5798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5063C8" w:rsidRPr="007D5798" w:rsidRDefault="005063C8" w:rsidP="005063C8">
      <w:pPr>
        <w:jc w:val="both"/>
        <w:rPr>
          <w:rFonts w:ascii="Times New Roman" w:hAnsi="Times New Roman"/>
          <w:sz w:val="28"/>
          <w:szCs w:val="28"/>
        </w:rPr>
      </w:pPr>
    </w:p>
    <w:p w:rsidR="005063C8" w:rsidRDefault="005063C8" w:rsidP="005063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4F7BB8">
        <w:rPr>
          <w:rFonts w:ascii="Times New Roman" w:hAnsi="Times New Roman"/>
          <w:sz w:val="28"/>
          <w:szCs w:val="28"/>
        </w:rPr>
        <w:t xml:space="preserve">1. </w:t>
      </w:r>
      <w:r w:rsidR="001A0B8A" w:rsidRPr="001A0B8A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1A0B8A" w:rsidRPr="001A0B8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A0B8A" w:rsidRPr="001A0B8A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1A0B8A" w:rsidRPr="001A0B8A">
        <w:t xml:space="preserve"> </w:t>
      </w:r>
      <w:r w:rsidR="001A0B8A" w:rsidRPr="001A0B8A">
        <w:rPr>
          <w:rFonts w:ascii="Times New Roman" w:hAnsi="Times New Roman"/>
          <w:sz w:val="28"/>
          <w:szCs w:val="28"/>
        </w:rPr>
        <w:t>от</w:t>
      </w:r>
      <w:r w:rsidR="001A0B8A">
        <w:rPr>
          <w:rFonts w:ascii="Times New Roman" w:hAnsi="Times New Roman"/>
          <w:sz w:val="28"/>
          <w:szCs w:val="28"/>
        </w:rPr>
        <w:t> </w:t>
      </w:r>
      <w:r w:rsidR="001A0B8A" w:rsidRPr="001A0B8A">
        <w:rPr>
          <w:rFonts w:ascii="Times New Roman" w:hAnsi="Times New Roman"/>
          <w:sz w:val="28"/>
          <w:szCs w:val="28"/>
        </w:rPr>
        <w:t>25.12.2023 № 2656 «Об утверждении</w:t>
      </w:r>
      <w:r w:rsidRPr="004F7BB8">
        <w:rPr>
          <w:rFonts w:ascii="Times New Roman" w:hAnsi="Times New Roman"/>
          <w:sz w:val="28"/>
          <w:szCs w:val="28"/>
        </w:rPr>
        <w:t xml:space="preserve"> значения базовых нормативов </w:t>
      </w:r>
      <w:r>
        <w:rPr>
          <w:rFonts w:ascii="Times New Roman" w:hAnsi="Times New Roman"/>
          <w:sz w:val="28"/>
          <w:szCs w:val="28"/>
        </w:rPr>
        <w:t xml:space="preserve">на оказание муниципальных услуг, оказываемых </w:t>
      </w:r>
      <w:r w:rsidRPr="004F7BB8">
        <w:rPr>
          <w:rFonts w:ascii="Times New Roman" w:hAnsi="Times New Roman"/>
          <w:sz w:val="28"/>
          <w:szCs w:val="28"/>
        </w:rPr>
        <w:t xml:space="preserve">муниципальными образовательными </w:t>
      </w:r>
      <w:r w:rsidRPr="00B03D98">
        <w:rPr>
          <w:rFonts w:ascii="Times New Roman" w:hAnsi="Times New Roman"/>
          <w:sz w:val="28"/>
          <w:szCs w:val="28"/>
        </w:rPr>
        <w:t>учреждениями ЗАТО Железногорск, на 20</w:t>
      </w:r>
      <w:r>
        <w:rPr>
          <w:rFonts w:ascii="Times New Roman" w:hAnsi="Times New Roman"/>
          <w:sz w:val="28"/>
          <w:szCs w:val="28"/>
        </w:rPr>
        <w:t>2</w:t>
      </w:r>
      <w:r w:rsidR="000D1739">
        <w:rPr>
          <w:rFonts w:ascii="Times New Roman" w:hAnsi="Times New Roman"/>
          <w:sz w:val="28"/>
          <w:szCs w:val="28"/>
        </w:rPr>
        <w:t>4</w:t>
      </w:r>
      <w:r w:rsidRPr="004F7BB8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0D1739">
        <w:rPr>
          <w:rFonts w:ascii="Times New Roman" w:hAnsi="Times New Roman"/>
          <w:sz w:val="28"/>
          <w:szCs w:val="28"/>
        </w:rPr>
        <w:t>5</w:t>
      </w:r>
      <w:r w:rsidRPr="004F7BB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0D1739">
        <w:rPr>
          <w:rFonts w:ascii="Times New Roman" w:hAnsi="Times New Roman"/>
          <w:sz w:val="28"/>
          <w:szCs w:val="28"/>
        </w:rPr>
        <w:t>6</w:t>
      </w:r>
      <w:r w:rsidRPr="004F7BB8">
        <w:rPr>
          <w:rFonts w:ascii="Times New Roman" w:hAnsi="Times New Roman"/>
          <w:sz w:val="28"/>
          <w:szCs w:val="28"/>
        </w:rPr>
        <w:t xml:space="preserve"> годов </w:t>
      </w:r>
      <w:r w:rsidR="001A0B8A">
        <w:rPr>
          <w:rFonts w:ascii="Times New Roman" w:hAnsi="Times New Roman"/>
          <w:sz w:val="28"/>
          <w:szCs w:val="28"/>
        </w:rPr>
        <w:t>следующее изменение:</w:t>
      </w:r>
    </w:p>
    <w:p w:rsidR="001A0B8A" w:rsidRDefault="001A0B8A" w:rsidP="005063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приложении к постановлению таблицу «</w:t>
      </w:r>
      <w:r w:rsidRPr="001A0B8A">
        <w:rPr>
          <w:rFonts w:ascii="Times New Roman" w:hAnsi="Times New Roman"/>
          <w:sz w:val="28"/>
          <w:szCs w:val="28"/>
        </w:rPr>
        <w:t xml:space="preserve">Значения базовых нормативов и нормативных затрат на оказание муниципальных услуг, </w:t>
      </w:r>
      <w:proofErr w:type="gramStart"/>
      <w:r w:rsidRPr="001A0B8A">
        <w:rPr>
          <w:rFonts w:ascii="Times New Roman" w:hAnsi="Times New Roman"/>
          <w:sz w:val="28"/>
          <w:szCs w:val="28"/>
        </w:rPr>
        <w:t>оказываемых  муниципальными</w:t>
      </w:r>
      <w:proofErr w:type="gramEnd"/>
      <w:r w:rsidRPr="001A0B8A">
        <w:rPr>
          <w:rFonts w:ascii="Times New Roman" w:hAnsi="Times New Roman"/>
          <w:sz w:val="28"/>
          <w:szCs w:val="28"/>
        </w:rPr>
        <w:t xml:space="preserve">  образовательными учреждениями ЗАТО Железногорск, на 2024 год и плановый  период 2025 и 2026 годов</w:t>
      </w:r>
      <w:r>
        <w:rPr>
          <w:rFonts w:ascii="Times New Roman" w:hAnsi="Times New Roman"/>
          <w:sz w:val="28"/>
          <w:szCs w:val="28"/>
        </w:rPr>
        <w:t>» дополнить строка</w:t>
      </w:r>
      <w:r w:rsidR="004E6EB3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A0B8A" w:rsidRDefault="001A0B8A" w:rsidP="005063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1920"/>
        <w:gridCol w:w="283"/>
        <w:gridCol w:w="1701"/>
        <w:gridCol w:w="1276"/>
        <w:gridCol w:w="992"/>
        <w:gridCol w:w="992"/>
        <w:gridCol w:w="284"/>
        <w:gridCol w:w="1127"/>
      </w:tblGrid>
      <w:tr w:rsidR="001A0B8A" w:rsidRPr="001A0B8A" w:rsidTr="001A0B8A">
        <w:trPr>
          <w:trHeight w:val="1200"/>
        </w:trPr>
        <w:tc>
          <w:tcPr>
            <w:tcW w:w="1336" w:type="dxa"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отдыха детей</w:t>
            </w:r>
          </w:p>
        </w:tc>
        <w:tc>
          <w:tcPr>
            <w:tcW w:w="1920" w:type="dxa"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552010.Р.27.0.Р0940003000</w:t>
            </w:r>
          </w:p>
        </w:tc>
        <w:tc>
          <w:tcPr>
            <w:tcW w:w="283" w:type="dxa"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В каникулярное время с круглосуточным пребыванием</w:t>
            </w:r>
          </w:p>
        </w:tc>
        <w:tc>
          <w:tcPr>
            <w:tcW w:w="1276" w:type="dxa"/>
            <w:noWrap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32 817,00</w:t>
            </w:r>
          </w:p>
        </w:tc>
        <w:tc>
          <w:tcPr>
            <w:tcW w:w="992" w:type="dxa"/>
            <w:noWrap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4 298,30</w:t>
            </w:r>
          </w:p>
        </w:tc>
        <w:tc>
          <w:tcPr>
            <w:tcW w:w="992" w:type="dxa"/>
            <w:noWrap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2 554,79</w:t>
            </w:r>
          </w:p>
        </w:tc>
        <w:tc>
          <w:tcPr>
            <w:tcW w:w="284" w:type="dxa"/>
            <w:noWrap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noWrap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32 817,00</w:t>
            </w:r>
          </w:p>
        </w:tc>
      </w:tr>
      <w:tr w:rsidR="001A0B8A" w:rsidRPr="001A0B8A" w:rsidTr="001A0B8A">
        <w:trPr>
          <w:trHeight w:val="1200"/>
        </w:trPr>
        <w:tc>
          <w:tcPr>
            <w:tcW w:w="1336" w:type="dxa"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Организация отдыха детей и молодежи</w:t>
            </w:r>
          </w:p>
        </w:tc>
        <w:tc>
          <w:tcPr>
            <w:tcW w:w="1920" w:type="dxa"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920700О.99.0.АЗ22АА00001</w:t>
            </w:r>
          </w:p>
        </w:tc>
        <w:tc>
          <w:tcPr>
            <w:tcW w:w="283" w:type="dxa"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В каникулярное время с круглосуточным пребыванием</w:t>
            </w:r>
          </w:p>
        </w:tc>
        <w:tc>
          <w:tcPr>
            <w:tcW w:w="1276" w:type="dxa"/>
            <w:noWrap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32 817,00</w:t>
            </w:r>
          </w:p>
        </w:tc>
        <w:tc>
          <w:tcPr>
            <w:tcW w:w="992" w:type="dxa"/>
            <w:noWrap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4 298,30</w:t>
            </w:r>
          </w:p>
        </w:tc>
        <w:tc>
          <w:tcPr>
            <w:tcW w:w="992" w:type="dxa"/>
            <w:noWrap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2 554,79</w:t>
            </w:r>
          </w:p>
        </w:tc>
        <w:tc>
          <w:tcPr>
            <w:tcW w:w="284" w:type="dxa"/>
            <w:noWrap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noWrap/>
            <w:hideMark/>
          </w:tcPr>
          <w:p w:rsidR="001A0B8A" w:rsidRPr="001A0B8A" w:rsidRDefault="001A0B8A" w:rsidP="001A0B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B8A">
              <w:rPr>
                <w:rFonts w:ascii="Times New Roman" w:hAnsi="Times New Roman"/>
                <w:sz w:val="22"/>
                <w:szCs w:val="22"/>
              </w:rPr>
              <w:t>32 817,00</w:t>
            </w:r>
          </w:p>
        </w:tc>
      </w:tr>
    </w:tbl>
    <w:p w:rsidR="001A0B8A" w:rsidRDefault="001A0B8A" w:rsidP="005063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063C8" w:rsidRDefault="005063C8" w:rsidP="005063C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0D1739" w:rsidRPr="000D1739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0D1739" w:rsidRPr="000D17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D1739" w:rsidRPr="000D1739">
        <w:rPr>
          <w:rFonts w:ascii="Times New Roman" w:hAnsi="Times New Roman" w:cs="Times New Roman"/>
          <w:sz w:val="28"/>
          <w:szCs w:val="28"/>
        </w:rPr>
        <w:t xml:space="preserve"> ЗАТО г. Железногорск (В.Г.</w:t>
      </w:r>
      <w:r w:rsidR="000D173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D1739" w:rsidRPr="000D1739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0D1739" w:rsidRPr="000D1739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5063C8" w:rsidRDefault="005063C8" w:rsidP="005063C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3. Отделу общественных связей Администрации ЗАТО г. Железногорск                  (И.С. Архипова) разместить настоящее постановление на официальном сайте Администрации ЗАТО г.</w:t>
      </w:r>
      <w:r w:rsidR="004E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в информационно-телекоммуникационной сети «Интернет».  </w:t>
      </w:r>
    </w:p>
    <w:p w:rsidR="005063C8" w:rsidRPr="00A22CF7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0D1739" w:rsidRPr="000D173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</w:t>
      </w:r>
      <w:proofErr w:type="gramStart"/>
      <w:r w:rsidR="000D1739" w:rsidRPr="000D1739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D1739" w:rsidRPr="000D1739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0D1739" w:rsidRPr="000D1739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0D1739" w:rsidRPr="000D1739">
        <w:rPr>
          <w:rFonts w:ascii="Times New Roman" w:hAnsi="Times New Roman" w:cs="Times New Roman"/>
          <w:sz w:val="28"/>
          <w:szCs w:val="28"/>
        </w:rPr>
        <w:t>.</w:t>
      </w:r>
    </w:p>
    <w:p w:rsidR="005063C8" w:rsidRPr="00AB5942" w:rsidRDefault="005063C8" w:rsidP="005063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5942">
        <w:rPr>
          <w:rFonts w:ascii="Times New Roman" w:hAnsi="Times New Roman" w:cs="Times New Roman"/>
          <w:sz w:val="28"/>
          <w:szCs w:val="28"/>
        </w:rPr>
        <w:t xml:space="preserve">. </w:t>
      </w:r>
      <w:r w:rsidRPr="007934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0045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3C8" w:rsidRDefault="005063C8" w:rsidP="005063C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63C8" w:rsidRDefault="005063C8" w:rsidP="005063C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63C8" w:rsidRDefault="005063C8" w:rsidP="00C132C6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056F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05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056F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D1739" w:rsidRPr="000D1739">
        <w:rPr>
          <w:rFonts w:ascii="Times New Roman" w:hAnsi="Times New Roman"/>
          <w:sz w:val="28"/>
          <w:szCs w:val="28"/>
        </w:rPr>
        <w:t>Д.М. Чернятин</w:t>
      </w:r>
      <w:r w:rsidRPr="00E95B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F056F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bookmarkStart w:id="1" w:name="RANGE!C1:O28"/>
      <w:bookmarkEnd w:id="1"/>
    </w:p>
    <w:sectPr w:rsidR="005063C8" w:rsidSect="00791388">
      <w:pgSz w:w="11907" w:h="16840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3F"/>
    <w:rsid w:val="000D1739"/>
    <w:rsid w:val="001A0B8A"/>
    <w:rsid w:val="001E68B2"/>
    <w:rsid w:val="00355839"/>
    <w:rsid w:val="004E6EB3"/>
    <w:rsid w:val="005063C8"/>
    <w:rsid w:val="0074195A"/>
    <w:rsid w:val="00791388"/>
    <w:rsid w:val="0083247A"/>
    <w:rsid w:val="0099494C"/>
    <w:rsid w:val="00A36FDA"/>
    <w:rsid w:val="00AD061A"/>
    <w:rsid w:val="00C132C6"/>
    <w:rsid w:val="00CA213F"/>
    <w:rsid w:val="00D00454"/>
    <w:rsid w:val="00D16E91"/>
    <w:rsid w:val="00DC6577"/>
    <w:rsid w:val="00F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FFCC"/>
  <w15:chartTrackingRefBased/>
  <w15:docId w15:val="{443A42B3-CA98-40FE-B65D-BBDF9961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C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3C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3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5063C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5063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06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0B8A"/>
    <w:pPr>
      <w:ind w:left="720"/>
      <w:contextualSpacing/>
    </w:pPr>
  </w:style>
  <w:style w:type="table" w:styleId="a4">
    <w:name w:val="Table Grid"/>
    <w:basedOn w:val="a1"/>
    <w:uiPriority w:val="39"/>
    <w:rsid w:val="001A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Луканина</dc:creator>
  <cp:keywords/>
  <dc:description/>
  <cp:lastModifiedBy>Екатерина Луканина</cp:lastModifiedBy>
  <cp:revision>11</cp:revision>
  <dcterms:created xsi:type="dcterms:W3CDTF">2024-03-05T03:18:00Z</dcterms:created>
  <dcterms:modified xsi:type="dcterms:W3CDTF">2024-03-13T02:44:00Z</dcterms:modified>
</cp:coreProperties>
</file>