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1F9" w:rsidRPr="003B01F9" w:rsidRDefault="003B01F9" w:rsidP="003B0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1F9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3B01F9" w:rsidRPr="003B01F9" w:rsidRDefault="003B01F9" w:rsidP="003B0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ЮИД</w:t>
      </w:r>
      <w:r w:rsidRPr="003B01F9">
        <w:rPr>
          <w:rFonts w:ascii="Times New Roman" w:hAnsi="Times New Roman" w:cs="Times New Roman"/>
          <w:sz w:val="24"/>
          <w:szCs w:val="24"/>
        </w:rPr>
        <w:t>»</w:t>
      </w:r>
    </w:p>
    <w:p w:rsidR="003B01F9" w:rsidRPr="003B01F9" w:rsidRDefault="003B01F9" w:rsidP="003B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 xml:space="preserve">Возраст детей: </w:t>
      </w:r>
      <w:r>
        <w:rPr>
          <w:rFonts w:ascii="Times New Roman" w:hAnsi="Times New Roman" w:cs="Times New Roman"/>
          <w:sz w:val="24"/>
          <w:szCs w:val="24"/>
        </w:rPr>
        <w:t>11-15лет</w:t>
      </w:r>
      <w:r w:rsidRPr="003B01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EDA" w:rsidRPr="003B01F9" w:rsidRDefault="003B01F9" w:rsidP="003B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29B2">
        <w:rPr>
          <w:rFonts w:ascii="Times New Roman" w:hAnsi="Times New Roman" w:cs="Times New Roman"/>
          <w:b/>
          <w:sz w:val="24"/>
          <w:szCs w:val="24"/>
        </w:rPr>
        <w:t>Цель</w:t>
      </w:r>
      <w:r w:rsidRPr="003B01F9">
        <w:rPr>
          <w:rFonts w:ascii="Times New Roman" w:hAnsi="Times New Roman" w:cs="Times New Roman"/>
          <w:sz w:val="24"/>
          <w:szCs w:val="24"/>
        </w:rPr>
        <w:t xml:space="preserve">: </w:t>
      </w:r>
      <w:r w:rsidR="00C97EDA"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у школьников устойчивых навыков безопасного поведения на улицах и дорогах</w:t>
      </w:r>
    </w:p>
    <w:p w:rsidR="00C97EDA" w:rsidRPr="00C97EDA" w:rsidRDefault="00C97EDA" w:rsidP="00C97EDA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C97E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C97EDA" w:rsidRPr="00C97EDA" w:rsidRDefault="00C97EDA" w:rsidP="00C97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Обучающие:</w:t>
      </w:r>
    </w:p>
    <w:p w:rsidR="00C97EDA" w:rsidRPr="00C97EDA" w:rsidRDefault="00C97EDA" w:rsidP="00C97ED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обучающихся потребность в изучении правил дорожного движения и осознанное к ним отношение;</w:t>
      </w:r>
    </w:p>
    <w:p w:rsidR="00C97EDA" w:rsidRPr="00C97EDA" w:rsidRDefault="00C97EDA" w:rsidP="00C97ED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устойчивые навыки соблюдения и выполнения правил дорожного движения;</w:t>
      </w:r>
    </w:p>
    <w:p w:rsidR="00C97EDA" w:rsidRPr="00C97EDA" w:rsidRDefault="00C97EDA" w:rsidP="00C97ED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способам оказания самопомощи и первой медицинской помощи;</w:t>
      </w:r>
    </w:p>
    <w:p w:rsidR="00C97EDA" w:rsidRPr="00C97EDA" w:rsidRDefault="00C97EDA" w:rsidP="00E029B2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Развивающие:</w:t>
      </w:r>
    </w:p>
    <w:p w:rsidR="00C97EDA" w:rsidRPr="00C97EDA" w:rsidRDefault="00C97EDA" w:rsidP="00C97ED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учащихся умение ориентироваться в дорожно-транспортной ситуации;</w:t>
      </w:r>
    </w:p>
    <w:p w:rsidR="00C97EDA" w:rsidRPr="00C97EDA" w:rsidRDefault="00C97EDA" w:rsidP="00C97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C97EDA" w:rsidRPr="00C97EDA" w:rsidRDefault="00C97EDA" w:rsidP="00C97ED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чувство ответственности, культуры безопасного поведения на дорогах и улицах;</w:t>
      </w:r>
    </w:p>
    <w:p w:rsidR="007B72F3" w:rsidRPr="007B72F3" w:rsidRDefault="007B72F3" w:rsidP="007B72F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72F3">
        <w:rPr>
          <w:rFonts w:ascii="Times New Roman" w:hAnsi="Times New Roman" w:cs="Times New Roman"/>
          <w:sz w:val="24"/>
          <w:szCs w:val="24"/>
        </w:rPr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</w:t>
      </w:r>
    </w:p>
    <w:p w:rsidR="007B72F3" w:rsidRPr="007B72F3" w:rsidRDefault="007B72F3" w:rsidP="007B72F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72F3">
        <w:rPr>
          <w:rFonts w:ascii="Times New Roman" w:hAnsi="Times New Roman" w:cs="Times New Roman"/>
          <w:sz w:val="24"/>
          <w:szCs w:val="24"/>
        </w:rPr>
        <w:t>Отличительными особенностями данной дополнительной общеобразовательной общеразвивающей программы являются конкурсы, шоу – программы по агитации дорожно-транспортной безопасности дают возможность детям проявить свои творческие способности.</w:t>
      </w:r>
      <w:bookmarkStart w:id="0" w:name="_GoBack"/>
      <w:bookmarkEnd w:id="0"/>
    </w:p>
    <w:p w:rsidR="003B01F9" w:rsidRPr="003B01F9" w:rsidRDefault="007B72F3" w:rsidP="007B72F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72F3">
        <w:rPr>
          <w:rFonts w:ascii="Times New Roman" w:hAnsi="Times New Roman" w:cs="Times New Roman"/>
          <w:sz w:val="24"/>
          <w:szCs w:val="24"/>
        </w:rPr>
        <w:t>Умение донести до других информацию, которую ты знаешь в творческой форме, не такое уж лёгкое дело, а главное интересное.</w:t>
      </w:r>
    </w:p>
    <w:p w:rsidR="003B01F9" w:rsidRPr="003B01F9" w:rsidRDefault="003B01F9" w:rsidP="007B72F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01F9">
        <w:rPr>
          <w:rFonts w:ascii="Times New Roman" w:hAnsi="Times New Roman" w:cs="Times New Roman"/>
          <w:sz w:val="24"/>
          <w:szCs w:val="24"/>
        </w:rPr>
        <w:t>рограмма больше всего уделяет внимание пропаганде знаний ПДД и профилактике детского дорожно-транспортного травматизма через реализацию творческих во</w:t>
      </w:r>
      <w:r>
        <w:rPr>
          <w:rFonts w:ascii="Times New Roman" w:hAnsi="Times New Roman" w:cs="Times New Roman"/>
          <w:sz w:val="24"/>
          <w:szCs w:val="24"/>
        </w:rPr>
        <w:t>зможностей детей и подростков,</w:t>
      </w:r>
      <w:r w:rsidRPr="003B01F9">
        <w:rPr>
          <w:rFonts w:ascii="Times New Roman" w:hAnsi="Times New Roman" w:cs="Times New Roman"/>
          <w:sz w:val="24"/>
          <w:szCs w:val="24"/>
        </w:rPr>
        <w:t xml:space="preserve"> с этой целью </w:t>
      </w:r>
      <w:r w:rsidR="00C97EDA">
        <w:rPr>
          <w:rFonts w:ascii="Times New Roman" w:hAnsi="Times New Roman" w:cs="Times New Roman"/>
          <w:sz w:val="24"/>
          <w:szCs w:val="24"/>
        </w:rPr>
        <w:t>преимущественно</w:t>
      </w:r>
      <w:r w:rsidRPr="003B01F9">
        <w:rPr>
          <w:rFonts w:ascii="Times New Roman" w:hAnsi="Times New Roman" w:cs="Times New Roman"/>
          <w:sz w:val="24"/>
          <w:szCs w:val="24"/>
        </w:rPr>
        <w:t xml:space="preserve"> использ</w:t>
      </w:r>
      <w:r w:rsidR="00C97EDA">
        <w:rPr>
          <w:rFonts w:ascii="Times New Roman" w:hAnsi="Times New Roman" w:cs="Times New Roman"/>
          <w:sz w:val="24"/>
          <w:szCs w:val="24"/>
        </w:rPr>
        <w:t>уются</w:t>
      </w:r>
      <w:r w:rsidRPr="003B01F9">
        <w:rPr>
          <w:rFonts w:ascii="Times New Roman" w:hAnsi="Times New Roman" w:cs="Times New Roman"/>
          <w:sz w:val="24"/>
          <w:szCs w:val="24"/>
        </w:rPr>
        <w:t xml:space="preserve"> таких форм проведения занятий как: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тематические занятия;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игровые тренинги;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разбор дорожных ситуаций на настольных играх;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экскурсии;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конкурсы, соревнования, КВН, викторины;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изготовление наглядных пособий для занятий по правилам дорожного движения;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выпуск стенгазет;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разработка проектов по ПДД;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встреча с работниками ГИБДД;</w:t>
      </w:r>
    </w:p>
    <w:p w:rsidR="003B01F9" w:rsidRPr="00C97EDA" w:rsidRDefault="003B01F9" w:rsidP="00C97E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EDA">
        <w:rPr>
          <w:rFonts w:ascii="Times New Roman" w:hAnsi="Times New Roman" w:cs="Times New Roman"/>
          <w:sz w:val="24"/>
          <w:szCs w:val="24"/>
        </w:rPr>
        <w:t>просмотр видеофильмов.</w:t>
      </w:r>
    </w:p>
    <w:sectPr w:rsidR="003B01F9" w:rsidRPr="00C9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745B8"/>
    <w:multiLevelType w:val="multilevel"/>
    <w:tmpl w:val="C9E4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86B96"/>
    <w:multiLevelType w:val="multilevel"/>
    <w:tmpl w:val="605C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627DDE"/>
    <w:multiLevelType w:val="multilevel"/>
    <w:tmpl w:val="2608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4F47F8"/>
    <w:multiLevelType w:val="hybridMultilevel"/>
    <w:tmpl w:val="1354BA88"/>
    <w:lvl w:ilvl="0" w:tplc="18A844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C0D43"/>
    <w:multiLevelType w:val="multilevel"/>
    <w:tmpl w:val="FDC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6DA"/>
    <w:rsid w:val="00211288"/>
    <w:rsid w:val="003B01F9"/>
    <w:rsid w:val="006A76DA"/>
    <w:rsid w:val="007B72F3"/>
    <w:rsid w:val="00C97EDA"/>
    <w:rsid w:val="00E0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24F13-92D8-4486-A061-61F756E5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96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2023-12-12T04:56:00Z</dcterms:created>
  <dcterms:modified xsi:type="dcterms:W3CDTF">2023-12-12T05:28:00Z</dcterms:modified>
</cp:coreProperties>
</file>