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00E" w:rsidRDefault="0083700E" w:rsidP="0083700E">
      <w:pPr>
        <w:shd w:val="clear" w:color="auto" w:fill="FFFFFF"/>
        <w:spacing w:line="240" w:lineRule="auto"/>
        <w:ind w:left="-426" w:firstLine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Аннотация к программе дополнительного</w:t>
      </w:r>
    </w:p>
    <w:p w:rsidR="0083700E" w:rsidRDefault="0083700E" w:rsidP="0083700E">
      <w:pPr>
        <w:shd w:val="clear" w:color="auto" w:fill="FFFFFF"/>
        <w:spacing w:line="240" w:lineRule="auto"/>
        <w:ind w:left="-426" w:firstLine="0"/>
        <w:jc w:val="lef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образования «Репортажная съемка»</w:t>
      </w:r>
    </w:p>
    <w:p w:rsidR="0083700E" w:rsidRDefault="0083700E" w:rsidP="0083700E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3700E" w:rsidRDefault="0083700E" w:rsidP="0083700E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Программа «Видеостудия» создана на основе федерального</w:t>
      </w:r>
    </w:p>
    <w:p w:rsidR="0083700E" w:rsidRDefault="0083700E" w:rsidP="0083700E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компонента государственного стандарта начального общего образования и в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соответствии  с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учебным планом МБОУ Гимназия № 96.</w:t>
      </w:r>
    </w:p>
    <w:p w:rsidR="0083700E" w:rsidRDefault="0083700E" w:rsidP="0083700E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Возраст: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данная программа рассчитана для обучающихся 7– 11 классов.</w:t>
      </w:r>
    </w:p>
    <w:p w:rsidR="0083700E" w:rsidRDefault="0083700E" w:rsidP="0083700E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Срок реализации программы: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 год</w:t>
      </w:r>
    </w:p>
    <w:p w:rsidR="0083700E" w:rsidRDefault="0083700E" w:rsidP="0083700E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Цель программы:                                                                                                       </w:t>
      </w:r>
      <w:r>
        <w:rPr>
          <w:color w:val="000000"/>
          <w:sz w:val="28"/>
          <w:szCs w:val="28"/>
        </w:rPr>
        <w:t>Данный курс способствует развитию познавательных интересов учащихся; творческого мышления; повышению интереса к фотографии, имеет практическую направленность, так как получение учащимися знаний в области информационных технологий и практических навыков работы с графической информацией является составным элементом общей информационной культуры современного человека, служит основой для дальнейшего роста профессионального мастерства</w:t>
      </w:r>
      <w:r>
        <w:rPr>
          <w:rFonts w:ascii="Verdana" w:hAnsi="Verdana"/>
          <w:color w:val="000000"/>
          <w:sz w:val="16"/>
          <w:szCs w:val="16"/>
        </w:rPr>
        <w:t>.</w:t>
      </w:r>
    </w:p>
    <w:p w:rsidR="0083700E" w:rsidRDefault="0083700E" w:rsidP="0083700E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000000"/>
          <w:sz w:val="28"/>
          <w:lang w:eastAsia="ru-RU"/>
        </w:rPr>
        <w:t>Задачи: </w:t>
      </w:r>
    </w:p>
    <w:p w:rsidR="0083700E" w:rsidRDefault="0083700E" w:rsidP="0083700E">
      <w:pPr>
        <w:numPr>
          <w:ilvl w:val="0"/>
          <w:numId w:val="1"/>
        </w:numPr>
        <w:shd w:val="clear" w:color="auto" w:fill="FFFFFF"/>
        <w:spacing w:line="240" w:lineRule="auto"/>
        <w:ind w:left="656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Предоставить возможность реализовать свой интерес к фотографии.  </w:t>
      </w:r>
    </w:p>
    <w:p w:rsidR="0083700E" w:rsidRDefault="0083700E" w:rsidP="0083700E">
      <w:pPr>
        <w:numPr>
          <w:ilvl w:val="0"/>
          <w:numId w:val="1"/>
        </w:numPr>
        <w:shd w:val="clear" w:color="auto" w:fill="FFFFFF"/>
        <w:spacing w:line="240" w:lineRule="auto"/>
        <w:ind w:left="656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Диагностировать возможности и желание учащихся овладеть способами и инструментами обработки цифровой фотографии.</w:t>
      </w:r>
    </w:p>
    <w:p w:rsidR="0083700E" w:rsidRDefault="0083700E" w:rsidP="0083700E">
      <w:pPr>
        <w:numPr>
          <w:ilvl w:val="0"/>
          <w:numId w:val="1"/>
        </w:numPr>
        <w:shd w:val="clear" w:color="auto" w:fill="FFFFFF"/>
        <w:spacing w:line="240" w:lineRule="auto"/>
        <w:ind w:left="656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Осуществлять поддержку школьного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Web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-сайта.</w:t>
      </w:r>
    </w:p>
    <w:p w:rsidR="0083700E" w:rsidRDefault="0083700E" w:rsidP="0083700E">
      <w:pPr>
        <w:numPr>
          <w:ilvl w:val="0"/>
          <w:numId w:val="1"/>
        </w:numPr>
        <w:shd w:val="clear" w:color="auto" w:fill="FFFFFF"/>
        <w:spacing w:line="240" w:lineRule="auto"/>
        <w:ind w:left="644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Использовать редактор 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Photoshop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для сканирования, кадрирования и масштабирования графического материала.</w:t>
      </w:r>
    </w:p>
    <w:p w:rsidR="000F598C" w:rsidRDefault="000F598C"/>
    <w:sectPr w:rsidR="000F5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13D0C"/>
    <w:multiLevelType w:val="multilevel"/>
    <w:tmpl w:val="F06CE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7E7"/>
    <w:rsid w:val="000F598C"/>
    <w:rsid w:val="0083700E"/>
    <w:rsid w:val="00BB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9F160-130A-4890-B00F-A2A1FB17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00E"/>
    <w:pPr>
      <w:spacing w:after="0" w:line="276" w:lineRule="auto"/>
      <w:ind w:firstLine="709"/>
      <w:jc w:val="both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700E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5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1083</Characters>
  <Application>Microsoft Office Word</Application>
  <DocSecurity>0</DocSecurity>
  <Lines>9</Lines>
  <Paragraphs>2</Paragraphs>
  <ScaleCrop>false</ScaleCrop>
  <Company>diakov.net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2023-12-13T05:30:00Z</dcterms:created>
  <dcterms:modified xsi:type="dcterms:W3CDTF">2023-12-13T05:30:00Z</dcterms:modified>
</cp:coreProperties>
</file>